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17E" w:rsidRDefault="005400E7" w:rsidP="00BF126E">
      <w:pPr>
        <w:spacing w:line="480" w:lineRule="auto"/>
      </w:pPr>
      <w:r>
        <w:tab/>
        <w:t xml:space="preserve">Like change of physical surroundings, change of aspirations is a theme that both </w:t>
      </w:r>
      <w:r>
        <w:rPr>
          <w:i/>
        </w:rPr>
        <w:t xml:space="preserve">The Glory Field </w:t>
      </w:r>
      <w:r>
        <w:t xml:space="preserve">and </w:t>
      </w:r>
      <w:r>
        <w:rPr>
          <w:i/>
        </w:rPr>
        <w:t xml:space="preserve">Night </w:t>
      </w:r>
      <w:r>
        <w:t xml:space="preserve">share, but change of aspirations is shown in two completely different ways between both novels. Both </w:t>
      </w:r>
      <w:r>
        <w:rPr>
          <w:i/>
        </w:rPr>
        <w:t xml:space="preserve">The Glory Field </w:t>
      </w:r>
      <w:r>
        <w:t xml:space="preserve">and </w:t>
      </w:r>
      <w:r>
        <w:rPr>
          <w:i/>
        </w:rPr>
        <w:t xml:space="preserve">Night </w:t>
      </w:r>
      <w:r>
        <w:t>show change of aspirations, but for different reasons and purposes. First,</w:t>
      </w:r>
      <w:r w:rsidRPr="00BF126E">
        <w:rPr>
          <w:i/>
        </w:rPr>
        <w:t xml:space="preserve"> Night</w:t>
      </w:r>
      <w:r>
        <w:t xml:space="preserve"> </w:t>
      </w:r>
      <w:r w:rsidR="00F949C1">
        <w:t>shows a change of aspiration by Ellie no longer striving to protect his father, but instead focuses on only himself. Since he first arrived in the concentration camps Ellie’s totally focuses on protecting and helping his father through the very grim reality of their new life, but when Ellie’s father dies, Ellie no longer needs to care for him or protect him. Ellie changes his aspiration from protecting his father to protecting only himself. Ellie proves this point when he remarks that his only focus after his father died was to survive, “I had to stay at Buchenwald until April eleventh. I have nothing to say of my life during this period. It no longer mattered. After my father’s death, nothing could touch me anymore…I spent my days in a state of total idleness. And I had but one desire-to eat. I no longer thoug</w:t>
      </w:r>
      <w:r w:rsidR="00BF126E">
        <w:t>ht of my father or of my mother</w:t>
      </w:r>
      <w:r w:rsidR="00F949C1">
        <w:t>” (107)</w:t>
      </w:r>
      <w:r w:rsidR="00BF126E">
        <w:t xml:space="preserve">. It is evident that Ellie lost all of his goals and aspirations after his father’s </w:t>
      </w:r>
      <w:proofErr w:type="gramStart"/>
      <w:r w:rsidR="00BF126E">
        <w:t>death,</w:t>
      </w:r>
      <w:proofErr w:type="gramEnd"/>
      <w:r w:rsidR="00BF126E">
        <w:t xml:space="preserve"> he mentioned that his life no longer mattered. He also says that he no longer thought of his father, which had been his previous goal, and then later he remarks that his only desire was to eat. His aspirations changed within the span of one day from caring for his father, to only desiring to eat. The changes of aspirations shown in </w:t>
      </w:r>
      <w:r w:rsidR="00BF126E" w:rsidRPr="00BF126E">
        <w:rPr>
          <w:i/>
        </w:rPr>
        <w:t>Night</w:t>
      </w:r>
      <w:r w:rsidR="00BF126E">
        <w:t xml:space="preserve"> are more survival oriented, and certainly not a change hoped for by Ellie. However, this is definitely not the case in </w:t>
      </w:r>
      <w:r w:rsidR="00BF126E" w:rsidRPr="00BF126E">
        <w:rPr>
          <w:i/>
        </w:rPr>
        <w:t>The Glory Field</w:t>
      </w:r>
      <w:r w:rsidR="00BF126E">
        <w:t xml:space="preserve">. In </w:t>
      </w:r>
      <w:r w:rsidR="00BF126E">
        <w:rPr>
          <w:i/>
        </w:rPr>
        <w:t>The Glory Field</w:t>
      </w:r>
      <w:r w:rsidR="00BF126E">
        <w:t>, Luvenia is the main character that shows a change in aspirations</w:t>
      </w:r>
      <w:r w:rsidR="00FB3C9E">
        <w:t xml:space="preserve">, but she leads the way to a change of aspirations in the entire Lewis family. Luvenia switches her goals because she simply wants to, unlike Ellie’s change of aspirations. Luvenia is unsatisfied by the hardships and wilderness of the Glory Field and wants to build a life of her own in the city. In the end Luvenia makes do in the city, and begins a new generation of </w:t>
      </w:r>
      <w:proofErr w:type="spellStart"/>
      <w:r w:rsidR="00FB3C9E">
        <w:t>Lewises</w:t>
      </w:r>
      <w:proofErr w:type="spellEnd"/>
      <w:r w:rsidR="00FB3C9E">
        <w:t xml:space="preserve"> that share the same goals as Luvenia did: Live in the city. Therefore, Luvenia changes the aspirations of all of the future generations of the Lewis family. Although the aspirations of the entire Lewis family were changed, Luvenia was the one who kick started the </w:t>
      </w:r>
      <w:r w:rsidR="00FB3C9E">
        <w:lastRenderedPageBreak/>
        <w:t xml:space="preserve">transformation. </w:t>
      </w:r>
      <w:r w:rsidR="00FE05A9">
        <w:t xml:space="preserve">Luvenia is expressing her will to go to college, and not work at the Glory Field, </w:t>
      </w:r>
      <w:r w:rsidR="00FB3C9E">
        <w:t>&lt;Quote Here&gt;</w:t>
      </w:r>
      <w:r w:rsidR="00FE05A9">
        <w:t xml:space="preserve">.  To conclude, </w:t>
      </w:r>
      <w:r w:rsidR="00FE05A9">
        <w:rPr>
          <w:i/>
        </w:rPr>
        <w:t xml:space="preserve">The Glory Field </w:t>
      </w:r>
      <w:r w:rsidR="00FE05A9">
        <w:t xml:space="preserve">and </w:t>
      </w:r>
      <w:r w:rsidR="00FE05A9">
        <w:rPr>
          <w:i/>
        </w:rPr>
        <w:t xml:space="preserve">Night </w:t>
      </w:r>
      <w:r w:rsidR="00FE05A9">
        <w:t>both have the sub-theme of change of aspirations present, but in two totally different ways.</w:t>
      </w:r>
    </w:p>
    <w:p w:rsidR="00FE05A9" w:rsidRPr="00EE45E6" w:rsidRDefault="00FE05A9" w:rsidP="00BF126E">
      <w:pPr>
        <w:spacing w:line="480" w:lineRule="auto"/>
      </w:pPr>
      <w:r>
        <w:tab/>
        <w:t>Change of aspirations can lead to another more important inner change, change of soul.</w:t>
      </w:r>
      <w:r w:rsidR="00EE45E6">
        <w:t xml:space="preserve"> Change of soul is the most important inner change; it is fundamentally the change of everything someone is inside. Again, this theme is shown in both </w:t>
      </w:r>
      <w:r w:rsidR="00EE45E6">
        <w:rPr>
          <w:i/>
        </w:rPr>
        <w:t xml:space="preserve">The Glory Field </w:t>
      </w:r>
      <w:r w:rsidR="00EE45E6">
        <w:t xml:space="preserve">and </w:t>
      </w:r>
      <w:r w:rsidR="00EE45E6">
        <w:rPr>
          <w:i/>
        </w:rPr>
        <w:t xml:space="preserve">Night </w:t>
      </w:r>
      <w:r w:rsidR="00EE45E6">
        <w:t xml:space="preserve">only in different degrees. This change is less severe in </w:t>
      </w:r>
      <w:r w:rsidR="00EE45E6">
        <w:rPr>
          <w:i/>
        </w:rPr>
        <w:t>The Glory Field</w:t>
      </w:r>
      <w:r w:rsidR="00EE45E6">
        <w:t xml:space="preserve"> than it is in </w:t>
      </w:r>
      <w:r w:rsidR="00EE45E6">
        <w:rPr>
          <w:i/>
        </w:rPr>
        <w:t xml:space="preserve">Night, </w:t>
      </w:r>
      <w:r w:rsidR="00EE45E6">
        <w:t xml:space="preserve">but is still essentially change of soul. In </w:t>
      </w:r>
      <w:r w:rsidR="00EE45E6">
        <w:rPr>
          <w:i/>
        </w:rPr>
        <w:t>Night</w:t>
      </w:r>
      <w:r w:rsidR="00EE45E6">
        <w:t xml:space="preserve"> Ellie’s soul is so completely changed that his entire being is permanently altered. He becomes a different person that he was before. </w:t>
      </w:r>
      <w:r w:rsidR="003A0F6C">
        <w:t xml:space="preserve">His complete and utter transformation begins when he </w:t>
      </w:r>
      <w:proofErr w:type="gramStart"/>
      <w:r w:rsidR="003A0F6C">
        <w:t>is doubting</w:t>
      </w:r>
      <w:proofErr w:type="gramEnd"/>
      <w:r w:rsidR="003A0F6C">
        <w:t xml:space="preserve"> his religion, something that was extremely important to him at his home in </w:t>
      </w:r>
      <w:proofErr w:type="spellStart"/>
      <w:r w:rsidR="003A0F6C">
        <w:t>Sighet</w:t>
      </w:r>
      <w:proofErr w:type="spellEnd"/>
      <w:r w:rsidR="003A0F6C">
        <w:t>, and his transformation ends when he loses all emotion due to the death of his long cared for father. To mark the beginning of his changing of soul, Ellie starts doubting his religion, the one trait that brought him to the horrid reality of concentration camps, “Blessed be the Name of the Eternal! Why, but why should I bless Him? In every fiber I rebelled. Because He had had thousands of children burned in his pits? Because he kept six crematories working night and day, on Sundays and feast days</w:t>
      </w:r>
      <w:proofErr w:type="gramStart"/>
      <w:r w:rsidR="003A0F6C">
        <w:t>?...</w:t>
      </w:r>
      <w:proofErr w:type="gramEnd"/>
      <w:r w:rsidR="003A0F6C">
        <w:t xml:space="preserve"> This day I had ceased to plead. I was no longer capable of lamentation. On the contrary, I felt very strong. I was the accuser, God the accused. My eyes were open and I was alone-terribly alone in a world without God and without man” (64-65). It is clear that Ellie’s very soul is changing in that he </w:t>
      </w:r>
      <w:proofErr w:type="gramStart"/>
      <w:r w:rsidR="003A0F6C">
        <w:t>is doubting</w:t>
      </w:r>
      <w:proofErr w:type="gramEnd"/>
      <w:r w:rsidR="003A0F6C">
        <w:t xml:space="preserve"> something that was so long important to him.</w:t>
      </w:r>
    </w:p>
    <w:p w:rsidR="00FE05A9" w:rsidRPr="00BF126E" w:rsidRDefault="00FE05A9" w:rsidP="00BF126E">
      <w:pPr>
        <w:spacing w:line="480" w:lineRule="auto"/>
      </w:pPr>
      <w:r>
        <w:tab/>
      </w:r>
    </w:p>
    <w:sectPr w:rsidR="00FE05A9" w:rsidRPr="00BF126E" w:rsidSect="00FF21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E6FAA"/>
    <w:rsid w:val="002C50FE"/>
    <w:rsid w:val="003A0F6C"/>
    <w:rsid w:val="005400E7"/>
    <w:rsid w:val="00BF126E"/>
    <w:rsid w:val="00EE45E6"/>
    <w:rsid w:val="00EE6FAA"/>
    <w:rsid w:val="00F949C1"/>
    <w:rsid w:val="00FB3C9E"/>
    <w:rsid w:val="00FE05A9"/>
    <w:rsid w:val="00FF2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1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Liam McFadden</dc:creator>
  <cp:lastModifiedBy>Liam McFadden</cp:lastModifiedBy>
  <cp:revision>2</cp:revision>
  <dcterms:created xsi:type="dcterms:W3CDTF">2010-04-28T23:22:00Z</dcterms:created>
  <dcterms:modified xsi:type="dcterms:W3CDTF">2010-04-29T00:34:00Z</dcterms:modified>
</cp:coreProperties>
</file>